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4A8" w14:textId="46ABD415" w:rsidR="00B3132A" w:rsidRPr="00B3132A" w:rsidRDefault="00B3132A" w:rsidP="00B3132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Contact:</w:t>
      </w:r>
      <w:r>
        <w:rPr>
          <w:rStyle w:val="normaltextrun"/>
          <w:rFonts w:ascii="Calibri" w:hAnsi="Calibri" w:cs="Calibri"/>
          <w:sz w:val="22"/>
          <w:szCs w:val="22"/>
        </w:rPr>
        <w:t xml:space="preserve"> Leah Blewitt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t xml:space="preserve">         </w:t>
      </w:r>
      <w:r>
        <w:rPr>
          <w:rStyle w:val="normaltextrun"/>
          <w:rFonts w:ascii="Calibri" w:hAnsi="Calibri" w:cs="Calibri"/>
          <w:b/>
          <w:bCs/>
          <w:sz w:val="22"/>
          <w:szCs w:val="22"/>
        </w:rPr>
        <w:t>FOR IMMEDIATE RELEASE</w:t>
      </w:r>
      <w:r>
        <w:rPr>
          <w:rStyle w:val="eop"/>
          <w:rFonts w:ascii="Calibri" w:hAnsi="Calibri" w:cs="Calibri"/>
          <w:sz w:val="22"/>
          <w:szCs w:val="22"/>
        </w:rPr>
        <w:t> </w:t>
      </w:r>
    </w:p>
    <w:p w14:paraId="7C7E4671" w14:textId="3EDCE5D6" w:rsidR="00B3132A" w:rsidRDefault="00B3132A" w:rsidP="00B31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bdr w:val="none" w:sz="0" w:space="0" w:color="auto" w:frame="1"/>
        </w:rPr>
        <w:t>Marketing and Communications Coordinator</w:t>
      </w:r>
    </w:p>
    <w:p w14:paraId="13614F18" w14:textId="6A244DDD" w:rsidR="00B3132A" w:rsidRDefault="00B3132A" w:rsidP="00B31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Phone:</w:t>
      </w:r>
      <w:r>
        <w:rPr>
          <w:rStyle w:val="normaltextrun"/>
          <w:rFonts w:ascii="Calibri" w:hAnsi="Calibri" w:cs="Calibri"/>
          <w:sz w:val="22"/>
          <w:szCs w:val="22"/>
        </w:rPr>
        <w:t xml:space="preserve"> </w:t>
      </w:r>
      <w:r>
        <w:rPr>
          <w:rStyle w:val="normaltextrun"/>
          <w:rFonts w:ascii="Calibri" w:hAnsi="Calibri" w:cs="Calibri"/>
          <w:color w:val="000000"/>
          <w:sz w:val="22"/>
          <w:szCs w:val="22"/>
          <w:bdr w:val="none" w:sz="0" w:space="0" w:color="auto" w:frame="1"/>
        </w:rPr>
        <w:t>614.540.9985</w:t>
      </w:r>
    </w:p>
    <w:p w14:paraId="172410E1" w14:textId="322613F5" w:rsidR="00B3132A" w:rsidRDefault="00B3132A" w:rsidP="00B31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Cell:</w:t>
      </w:r>
      <w:r>
        <w:rPr>
          <w:rStyle w:val="normaltextrun"/>
          <w:rFonts w:ascii="Calibri" w:hAnsi="Calibri" w:cs="Calibri"/>
          <w:sz w:val="22"/>
          <w:szCs w:val="22"/>
        </w:rPr>
        <w:t xml:space="preserve"> </w:t>
      </w:r>
      <w:r>
        <w:rPr>
          <w:rStyle w:val="normaltextrun"/>
          <w:rFonts w:ascii="Calibri" w:hAnsi="Calibri" w:cs="Calibri"/>
          <w:color w:val="000000"/>
          <w:sz w:val="22"/>
          <w:szCs w:val="22"/>
          <w:bdr w:val="none" w:sz="0" w:space="0" w:color="auto" w:frame="1"/>
        </w:rPr>
        <w:t>614.570.3964</w:t>
      </w:r>
    </w:p>
    <w:p w14:paraId="5DA85450" w14:textId="138C3E03" w:rsidR="00B3132A" w:rsidRDefault="00B3132A" w:rsidP="00B31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w:t>
      </w:r>
      <w:r>
        <w:rPr>
          <w:rStyle w:val="normaltextrun"/>
          <w:rFonts w:ascii="Calibri" w:hAnsi="Calibri" w:cs="Calibri"/>
          <w:sz w:val="22"/>
          <w:szCs w:val="22"/>
        </w:rPr>
        <w:t xml:space="preserve"> </w:t>
      </w:r>
      <w:hyperlink r:id="rId7" w:tgtFrame="_blank" w:history="1">
        <w:r>
          <w:rPr>
            <w:rStyle w:val="normaltextrun"/>
            <w:rFonts w:ascii="Calibri" w:hAnsi="Calibri" w:cs="Calibri"/>
            <w:color w:val="0563C1"/>
            <w:sz w:val="22"/>
            <w:szCs w:val="22"/>
            <w:u w:val="single"/>
            <w:shd w:val="clear" w:color="auto" w:fill="FFFFFF"/>
          </w:rPr>
          <w:t>lblewitt@preventionactionalliance.org</w:t>
        </w:r>
      </w:hyperlink>
      <w:r>
        <w:rPr>
          <w:rStyle w:val="normaltextrun"/>
          <w:rFonts w:ascii="Calibri" w:hAnsi="Calibri" w:cs="Calibri"/>
          <w:color w:val="000000"/>
          <w:sz w:val="22"/>
          <w:szCs w:val="22"/>
          <w:shd w:val="clear" w:color="auto" w:fill="FFFFFF"/>
        </w:rPr>
        <w:t> </w:t>
      </w:r>
    </w:p>
    <w:p w14:paraId="1DB77355" w14:textId="77777777" w:rsidR="00B3132A" w:rsidRDefault="00B3132A" w:rsidP="00B313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21EF87" w14:textId="77777777" w:rsidR="00CF303D" w:rsidRDefault="00CF303D" w:rsidP="00CF303D">
      <w:pPr>
        <w:pStyle w:val="paragraph"/>
        <w:spacing w:before="0" w:beforeAutospacing="0" w:after="0" w:afterAutospacing="0"/>
        <w:jc w:val="center"/>
        <w:textAlignment w:val="baseline"/>
        <w:rPr>
          <w:rStyle w:val="normaltextrun"/>
          <w:rFonts w:ascii="Calibri Light" w:hAnsi="Calibri Light" w:cs="Calibri Light"/>
          <w:b/>
          <w:bCs/>
          <w:sz w:val="40"/>
          <w:szCs w:val="40"/>
        </w:rPr>
      </w:pPr>
      <w:r>
        <w:rPr>
          <w:rStyle w:val="normaltextrun"/>
          <w:rFonts w:ascii="Calibri Light" w:hAnsi="Calibri Light" w:cs="Calibri Light"/>
          <w:b/>
          <w:bCs/>
          <w:sz w:val="40"/>
          <w:szCs w:val="40"/>
        </w:rPr>
        <w:t>The Ohio National Guard Counterdrug Program to Receive the 2023 Stick Your Neck Out for Prevention Award</w:t>
      </w:r>
    </w:p>
    <w:p w14:paraId="72EEE149" w14:textId="77777777" w:rsidR="00CF303D" w:rsidRDefault="00CF303D" w:rsidP="00CF303D">
      <w:pPr>
        <w:pStyle w:val="paragraph"/>
        <w:spacing w:before="0" w:beforeAutospacing="0" w:after="0" w:afterAutospacing="0"/>
        <w:jc w:val="center"/>
        <w:textAlignment w:val="baseline"/>
        <w:rPr>
          <w:rFonts w:ascii="Segoe UI" w:hAnsi="Segoe UI" w:cs="Segoe UI"/>
          <w:sz w:val="18"/>
          <w:szCs w:val="18"/>
        </w:rPr>
      </w:pPr>
    </w:p>
    <w:p w14:paraId="5145A627" w14:textId="77777777" w:rsidR="00CF303D" w:rsidRDefault="00CF303D" w:rsidP="00CF303D">
      <w:pPr>
        <w:pStyle w:val="paragraph"/>
        <w:spacing w:before="0" w:beforeAutospacing="0" w:after="0" w:afterAutospacing="0"/>
        <w:jc w:val="center"/>
        <w:textAlignment w:val="baseline"/>
        <w:rPr>
          <w:rStyle w:val="normaltextrun"/>
          <w:rFonts w:ascii="Calibri Light" w:hAnsi="Calibri Light" w:cs="Calibri Light"/>
          <w:i/>
          <w:iCs/>
          <w:sz w:val="28"/>
          <w:szCs w:val="28"/>
        </w:rPr>
      </w:pPr>
      <w:r w:rsidRPr="00D03D63">
        <w:rPr>
          <w:rStyle w:val="normaltextrun"/>
          <w:rFonts w:ascii="Calibri Light" w:hAnsi="Calibri Light" w:cs="Calibri Light"/>
          <w:i/>
          <w:iCs/>
          <w:sz w:val="28"/>
          <w:szCs w:val="28"/>
        </w:rPr>
        <w:t>Prevention Action Alliance announces the recipient of this year’s award</w:t>
      </w:r>
      <w:r>
        <w:rPr>
          <w:rStyle w:val="normaltextrun"/>
          <w:rFonts w:ascii="Calibri Light" w:hAnsi="Calibri Light" w:cs="Calibri Light"/>
          <w:i/>
          <w:iCs/>
          <w:sz w:val="28"/>
          <w:szCs w:val="28"/>
        </w:rPr>
        <w:t xml:space="preserve"> for their annual fundraiser.</w:t>
      </w:r>
    </w:p>
    <w:p w14:paraId="78041116" w14:textId="77777777" w:rsidR="00CF303D" w:rsidRPr="00D03D63" w:rsidRDefault="00CF303D" w:rsidP="00CF303D">
      <w:pPr>
        <w:pStyle w:val="paragraph"/>
        <w:spacing w:before="0" w:beforeAutospacing="0" w:after="0" w:afterAutospacing="0"/>
        <w:jc w:val="center"/>
        <w:textAlignment w:val="baseline"/>
        <w:rPr>
          <w:rFonts w:ascii="Segoe UI" w:hAnsi="Segoe UI" w:cs="Segoe UI"/>
          <w:sz w:val="28"/>
          <w:szCs w:val="28"/>
        </w:rPr>
      </w:pPr>
    </w:p>
    <w:p w14:paraId="4F1080E9" w14:textId="1F8C558F" w:rsidR="00CF303D" w:rsidRDefault="00CF303D" w:rsidP="00CF303D">
      <w:pPr>
        <w:pStyle w:val="paragraph"/>
        <w:spacing w:before="0" w:beforeAutospacing="0" w:after="0" w:afterAutospacing="0"/>
        <w:textAlignment w:val="baseline"/>
        <w:rPr>
          <w:rStyle w:val="normaltextrun"/>
          <w:rFonts w:ascii="Calibri" w:hAnsi="Calibri" w:cs="Calibri"/>
          <w:color w:val="000000"/>
          <w:shd w:val="clear" w:color="auto" w:fill="FFFFFF"/>
        </w:rPr>
      </w:pPr>
      <w:r>
        <w:rPr>
          <w:rStyle w:val="normaltextrun"/>
          <w:rFonts w:ascii="Calibri" w:hAnsi="Calibri" w:cs="Calibri"/>
          <w:b/>
          <w:bCs/>
        </w:rPr>
        <w:t xml:space="preserve">(Columbus, July </w:t>
      </w:r>
      <w:r w:rsidR="00FF475B">
        <w:rPr>
          <w:rStyle w:val="normaltextrun"/>
          <w:rFonts w:ascii="Calibri" w:hAnsi="Calibri" w:cs="Calibri"/>
          <w:b/>
          <w:bCs/>
        </w:rPr>
        <w:t>27</w:t>
      </w:r>
      <w:r>
        <w:rPr>
          <w:rStyle w:val="normaltextrun"/>
          <w:rFonts w:ascii="Calibri" w:hAnsi="Calibri" w:cs="Calibri"/>
          <w:b/>
          <w:bCs/>
        </w:rPr>
        <w:t xml:space="preserve">, 2023) </w:t>
      </w:r>
      <w:r w:rsidRPr="00E5540C">
        <w:rPr>
          <w:rStyle w:val="normaltextrun"/>
          <w:rFonts w:ascii="Calibri" w:hAnsi="Calibri" w:cs="Calibri"/>
          <w:color w:val="000000"/>
          <w:shd w:val="clear" w:color="auto" w:fill="FFFFFF"/>
        </w:rPr>
        <w:t>–Prevention Action Alliance</w:t>
      </w:r>
      <w:r>
        <w:rPr>
          <w:rStyle w:val="normaltextrun"/>
          <w:rFonts w:ascii="Calibri" w:hAnsi="Calibri" w:cs="Calibri"/>
          <w:color w:val="000000"/>
          <w:shd w:val="clear" w:color="auto" w:fill="FFFFFF"/>
        </w:rPr>
        <w:t xml:space="preserve"> is thrilled to</w:t>
      </w:r>
      <w:r w:rsidRPr="00E5540C">
        <w:rPr>
          <w:rStyle w:val="normaltextrun"/>
          <w:rFonts w:ascii="Calibri" w:hAnsi="Calibri" w:cs="Calibri"/>
          <w:color w:val="000000"/>
          <w:shd w:val="clear" w:color="auto" w:fill="FFFFFF"/>
        </w:rPr>
        <w:t xml:space="preserve"> announce</w:t>
      </w:r>
      <w:r>
        <w:rPr>
          <w:rStyle w:val="normaltextrun"/>
          <w:rFonts w:ascii="Calibri" w:hAnsi="Calibri" w:cs="Calibri"/>
          <w:color w:val="000000"/>
          <w:shd w:val="clear" w:color="auto" w:fill="FFFFFF"/>
        </w:rPr>
        <w:t xml:space="preserve"> the </w:t>
      </w:r>
      <w:r w:rsidRPr="00DC675B">
        <w:rPr>
          <w:rStyle w:val="normaltextrun"/>
          <w:rFonts w:ascii="Calibri" w:hAnsi="Calibri" w:cs="Calibri"/>
          <w:i/>
          <w:color w:val="000000"/>
          <w:shd w:val="clear" w:color="auto" w:fill="FFFFFF"/>
        </w:rPr>
        <w:t xml:space="preserve">2023 </w:t>
      </w:r>
      <w:r>
        <w:rPr>
          <w:rStyle w:val="normaltextrun"/>
          <w:rFonts w:ascii="Calibri" w:hAnsi="Calibri" w:cs="Calibri"/>
          <w:i/>
          <w:iCs/>
          <w:color w:val="000000"/>
          <w:shd w:val="clear" w:color="auto" w:fill="FFFFFF"/>
        </w:rPr>
        <w:t>Stick Your Neck Out for Prevention</w:t>
      </w:r>
      <w:r w:rsidRPr="003318A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award</w:t>
      </w:r>
      <w:r w:rsidRPr="003318A4">
        <w:rPr>
          <w:rStyle w:val="normaltextrun"/>
          <w:rFonts w:ascii="Calibri" w:hAnsi="Calibri" w:cs="Calibri"/>
          <w:color w:val="000000"/>
          <w:shd w:val="clear" w:color="auto" w:fill="FFFFFF"/>
        </w:rPr>
        <w:t xml:space="preserve"> recipient</w:t>
      </w:r>
      <w:r>
        <w:rPr>
          <w:rStyle w:val="normaltextrun"/>
          <w:rFonts w:ascii="Calibri" w:hAnsi="Calibri" w:cs="Calibri"/>
          <w:color w:val="000000"/>
          <w:shd w:val="clear" w:color="auto" w:fill="FFFFFF"/>
        </w:rPr>
        <w:t xml:space="preserve">. This signature award will be presented at the organization’s annual, </w:t>
      </w:r>
      <w:r w:rsidRPr="003F7635">
        <w:rPr>
          <w:rStyle w:val="normaltextrun"/>
          <w:rFonts w:ascii="Calibri" w:hAnsi="Calibri" w:cs="Calibri"/>
          <w:i/>
          <w:iCs/>
          <w:color w:val="000000"/>
          <w:shd w:val="clear" w:color="auto" w:fill="FFFFFF"/>
        </w:rPr>
        <w:t>Your Role in Prevention</w:t>
      </w:r>
      <w:r>
        <w:rPr>
          <w:rStyle w:val="normaltextrun"/>
          <w:rFonts w:ascii="Calibri" w:hAnsi="Calibri" w:cs="Calibri"/>
          <w:color w:val="000000"/>
          <w:shd w:val="clear" w:color="auto" w:fill="FFFFFF"/>
        </w:rPr>
        <w:t xml:space="preserve"> fundraiser. </w:t>
      </w:r>
      <w:r>
        <w:rPr>
          <w:rStyle w:val="normaltextrun"/>
          <w:rFonts w:ascii="Calibri" w:hAnsi="Calibri" w:cs="Calibri"/>
        </w:rPr>
        <w:t xml:space="preserve">The champions of this award personify what it means to make a positive difference in the pivotal and valuable work that is prevention. The </w:t>
      </w:r>
      <w:r w:rsidRPr="00DC675B">
        <w:rPr>
          <w:rStyle w:val="normaltextrun"/>
          <w:rFonts w:ascii="Calibri" w:hAnsi="Calibri" w:cs="Calibri"/>
          <w:i/>
          <w:iCs/>
        </w:rPr>
        <w:t>2023</w:t>
      </w:r>
      <w:r w:rsidRPr="00DC675B">
        <w:rPr>
          <w:rStyle w:val="normaltextrun"/>
          <w:rFonts w:ascii="Calibri" w:hAnsi="Calibri" w:cs="Calibri"/>
          <w:i/>
        </w:rPr>
        <w:t xml:space="preserve"> Stick Your Neck Out for Prevention</w:t>
      </w:r>
      <w:r>
        <w:rPr>
          <w:rStyle w:val="normaltextrun"/>
          <w:rFonts w:ascii="Calibri" w:hAnsi="Calibri" w:cs="Calibri"/>
        </w:rPr>
        <w:t xml:space="preserve"> a</w:t>
      </w:r>
      <w:r w:rsidRPr="0023148B">
        <w:rPr>
          <w:rStyle w:val="normaltextrun"/>
          <w:rFonts w:ascii="Calibri" w:hAnsi="Calibri" w:cs="Calibri"/>
        </w:rPr>
        <w:t xml:space="preserve">ward recipient </w:t>
      </w:r>
      <w:r>
        <w:rPr>
          <w:rStyle w:val="normaltextrun"/>
          <w:rFonts w:ascii="Calibri" w:hAnsi="Calibri" w:cs="Calibri"/>
        </w:rPr>
        <w:t>is the Ohio National Guard Counterdrug Program.</w:t>
      </w:r>
    </w:p>
    <w:p w14:paraId="472E57AA" w14:textId="77777777" w:rsidR="00CF303D" w:rsidRDefault="00CF303D" w:rsidP="00CF303D">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57E5F99C" w14:textId="77777777" w:rsidR="00CF303D" w:rsidRDefault="00CF303D" w:rsidP="00CF303D">
      <w:pPr>
        <w:pStyle w:val="paragraph"/>
        <w:spacing w:before="0" w:beforeAutospacing="0" w:after="0" w:afterAutospacing="0"/>
        <w:textAlignment w:val="baseline"/>
        <w:rPr>
          <w:rFonts w:ascii="Calibri" w:hAnsi="Calibri" w:cs="Calibri"/>
          <w:shd w:val="clear" w:color="auto" w:fill="FFFFFF"/>
        </w:rPr>
      </w:pPr>
      <w:r>
        <w:rPr>
          <w:rStyle w:val="normaltextrun"/>
          <w:rFonts w:ascii="Calibri" w:hAnsi="Calibri" w:cs="Calibri"/>
          <w:color w:val="000000"/>
          <w:shd w:val="clear" w:color="auto" w:fill="FFFFFF"/>
        </w:rPr>
        <w:t>The Ohio National Guard Counterdrug Program actively invests in prevention coalitions across the state and supports</w:t>
      </w:r>
      <w:r w:rsidRPr="00F9332E">
        <w:rPr>
          <w:rFonts w:ascii="Calibri" w:hAnsi="Calibri" w:cs="Calibri"/>
          <w:shd w:val="clear" w:color="auto" w:fill="FFFFFF"/>
        </w:rPr>
        <w:t xml:space="preserve"> </w:t>
      </w:r>
      <w:r>
        <w:rPr>
          <w:rFonts w:ascii="Calibri" w:hAnsi="Calibri" w:cs="Calibri"/>
          <w:shd w:val="clear" w:color="auto" w:fill="FFFFFF"/>
        </w:rPr>
        <w:t>l</w:t>
      </w:r>
      <w:r w:rsidRPr="00F9332E">
        <w:rPr>
          <w:rFonts w:ascii="Calibri" w:hAnsi="Calibri" w:cs="Calibri"/>
          <w:shd w:val="clear" w:color="auto" w:fill="FFFFFF"/>
        </w:rPr>
        <w:t xml:space="preserve">aw </w:t>
      </w:r>
      <w:r>
        <w:rPr>
          <w:rFonts w:ascii="Calibri" w:hAnsi="Calibri" w:cs="Calibri"/>
          <w:shd w:val="clear" w:color="auto" w:fill="FFFFFF"/>
        </w:rPr>
        <w:t>e</w:t>
      </w:r>
      <w:r w:rsidRPr="00F9332E">
        <w:rPr>
          <w:rFonts w:ascii="Calibri" w:hAnsi="Calibri" w:cs="Calibri"/>
          <w:shd w:val="clear" w:color="auto" w:fill="FFFFFF"/>
        </w:rPr>
        <w:t xml:space="preserve">nforcement </w:t>
      </w:r>
      <w:r>
        <w:rPr>
          <w:rFonts w:ascii="Calibri" w:hAnsi="Calibri" w:cs="Calibri"/>
          <w:shd w:val="clear" w:color="auto" w:fill="FFFFFF"/>
        </w:rPr>
        <w:t>a</w:t>
      </w:r>
      <w:r w:rsidRPr="00F9332E">
        <w:rPr>
          <w:rFonts w:ascii="Calibri" w:hAnsi="Calibri" w:cs="Calibri"/>
          <w:shd w:val="clear" w:color="auto" w:fill="FFFFFF"/>
        </w:rPr>
        <w:t xml:space="preserve">gencies and </w:t>
      </w:r>
      <w:r>
        <w:rPr>
          <w:rFonts w:ascii="Calibri" w:hAnsi="Calibri" w:cs="Calibri"/>
          <w:shd w:val="clear" w:color="auto" w:fill="FFFFFF"/>
        </w:rPr>
        <w:t>c</w:t>
      </w:r>
      <w:r w:rsidRPr="00F9332E">
        <w:rPr>
          <w:rFonts w:ascii="Calibri" w:hAnsi="Calibri" w:cs="Calibri"/>
          <w:shd w:val="clear" w:color="auto" w:fill="FFFFFF"/>
        </w:rPr>
        <w:t xml:space="preserve">ommunity-based </w:t>
      </w:r>
      <w:r>
        <w:rPr>
          <w:rFonts w:ascii="Calibri" w:hAnsi="Calibri" w:cs="Calibri"/>
          <w:shd w:val="clear" w:color="auto" w:fill="FFFFFF"/>
        </w:rPr>
        <w:t>o</w:t>
      </w:r>
      <w:r w:rsidRPr="00F9332E">
        <w:rPr>
          <w:rFonts w:ascii="Calibri" w:hAnsi="Calibri" w:cs="Calibri"/>
          <w:shd w:val="clear" w:color="auto" w:fill="FFFFFF"/>
        </w:rPr>
        <w:t>rganizations</w:t>
      </w:r>
      <w:r>
        <w:rPr>
          <w:rFonts w:ascii="Calibri" w:hAnsi="Calibri" w:cs="Calibri"/>
          <w:shd w:val="clear" w:color="auto" w:fill="FFFFFF"/>
        </w:rPr>
        <w:t>. Their relentless support</w:t>
      </w:r>
      <w:r w:rsidRPr="00F9332E">
        <w:rPr>
          <w:rFonts w:ascii="Calibri" w:hAnsi="Calibri" w:cs="Calibri"/>
          <w:shd w:val="clear" w:color="auto" w:fill="FFFFFF"/>
        </w:rPr>
        <w:t xml:space="preserve"> </w:t>
      </w:r>
      <w:r>
        <w:rPr>
          <w:rFonts w:ascii="Calibri" w:hAnsi="Calibri" w:cs="Calibri"/>
          <w:shd w:val="clear" w:color="auto" w:fill="FFFFFF"/>
        </w:rPr>
        <w:t xml:space="preserve">for prevention </w:t>
      </w:r>
      <w:r w:rsidRPr="00F9332E">
        <w:rPr>
          <w:rFonts w:ascii="Calibri" w:hAnsi="Calibri" w:cs="Calibri"/>
          <w:shd w:val="clear" w:color="auto" w:fill="FFFFFF"/>
        </w:rPr>
        <w:t>enhance</w:t>
      </w:r>
      <w:r>
        <w:rPr>
          <w:rFonts w:ascii="Calibri" w:hAnsi="Calibri" w:cs="Calibri"/>
          <w:shd w:val="clear" w:color="auto" w:fill="FFFFFF"/>
        </w:rPr>
        <w:t>s</w:t>
      </w:r>
      <w:r w:rsidRPr="00F9332E">
        <w:rPr>
          <w:rFonts w:ascii="Calibri" w:hAnsi="Calibri" w:cs="Calibri"/>
          <w:shd w:val="clear" w:color="auto" w:fill="FFFFFF"/>
        </w:rPr>
        <w:t xml:space="preserve"> their efforts to counter th</w:t>
      </w:r>
      <w:r>
        <w:rPr>
          <w:rFonts w:ascii="Calibri" w:hAnsi="Calibri" w:cs="Calibri"/>
          <w:shd w:val="clear" w:color="auto" w:fill="FFFFFF"/>
        </w:rPr>
        <w:t xml:space="preserve">e state’s active </w:t>
      </w:r>
      <w:r w:rsidRPr="00F9332E">
        <w:rPr>
          <w:rFonts w:ascii="Calibri" w:hAnsi="Calibri" w:cs="Calibri"/>
          <w:shd w:val="clear" w:color="auto" w:fill="FFFFFF"/>
        </w:rPr>
        <w:t>drug threat and anticipate, deter, and defeat the threat of illegal substances, trafficking</w:t>
      </w:r>
      <w:r>
        <w:rPr>
          <w:rFonts w:ascii="Calibri" w:hAnsi="Calibri" w:cs="Calibri"/>
          <w:shd w:val="clear" w:color="auto" w:fill="FFFFFF"/>
        </w:rPr>
        <w:t>,</w:t>
      </w:r>
      <w:r w:rsidRPr="00F9332E">
        <w:rPr>
          <w:rFonts w:ascii="Calibri" w:hAnsi="Calibri" w:cs="Calibri"/>
          <w:shd w:val="clear" w:color="auto" w:fill="FFFFFF"/>
        </w:rPr>
        <w:t xml:space="preserve"> and violence in Ohio.</w:t>
      </w:r>
    </w:p>
    <w:p w14:paraId="2CA5C23F" w14:textId="77777777" w:rsidR="00CF303D" w:rsidRDefault="00CF303D" w:rsidP="00CF303D">
      <w:pPr>
        <w:pStyle w:val="paragraph"/>
        <w:spacing w:before="0" w:beforeAutospacing="0" w:after="0" w:afterAutospacing="0"/>
        <w:textAlignment w:val="baseline"/>
        <w:rPr>
          <w:rFonts w:ascii="Calibri" w:hAnsi="Calibri" w:cs="Calibri"/>
          <w:shd w:val="clear" w:color="auto" w:fill="FFFFFF"/>
        </w:rPr>
      </w:pPr>
    </w:p>
    <w:p w14:paraId="6E19A5ED" w14:textId="77777777" w:rsidR="00CF303D" w:rsidRPr="00A469A5" w:rsidRDefault="00CF303D" w:rsidP="00CF303D">
      <w:pPr>
        <w:pStyle w:val="paragraph"/>
        <w:spacing w:before="0" w:beforeAutospacing="0" w:after="0" w:afterAutospacing="0"/>
        <w:ind w:left="720"/>
        <w:textAlignment w:val="baseline"/>
        <w:rPr>
          <w:rFonts w:ascii="Calibri" w:hAnsi="Calibri" w:cs="Calibri"/>
          <w:i/>
          <w:iCs/>
          <w:color w:val="C00000"/>
        </w:rPr>
      </w:pPr>
      <w:r w:rsidRPr="00A469A5">
        <w:rPr>
          <w:rFonts w:ascii="Calibri" w:hAnsi="Calibri" w:cs="Calibri"/>
          <w:color w:val="242424"/>
          <w:shd w:val="clear" w:color="auto" w:fill="FFFFFF"/>
        </w:rPr>
        <w:t>"The recognition our program receives for its prevention work is a tremendous honor. We firmly believe that our efforts contribute significantly to building a safer Ohio, making it a better place for our fellow citizens. We understand the importance of community-driven approaches and the positive impact they have on reducing drug-related issues." – Michael A. Barnauskas, LTC, Ohio National Guard Counterdrug Coordinator.</w:t>
      </w:r>
    </w:p>
    <w:p w14:paraId="68FF7A65" w14:textId="77777777" w:rsidR="00CF303D" w:rsidRPr="00F9332E" w:rsidRDefault="00CF303D" w:rsidP="00CF303D">
      <w:pPr>
        <w:pStyle w:val="paragraph"/>
        <w:spacing w:before="0" w:beforeAutospacing="0" w:after="0" w:afterAutospacing="0"/>
        <w:textAlignment w:val="baseline"/>
        <w:rPr>
          <w:rFonts w:ascii="Calibri" w:hAnsi="Calibri" w:cs="Calibri"/>
          <w:sz w:val="18"/>
          <w:szCs w:val="18"/>
        </w:rPr>
      </w:pPr>
      <w:r w:rsidRPr="00F9332E">
        <w:rPr>
          <w:rStyle w:val="eop"/>
          <w:rFonts w:ascii="Calibri" w:hAnsi="Calibri" w:cs="Calibri"/>
        </w:rPr>
        <w:t> </w:t>
      </w:r>
    </w:p>
    <w:p w14:paraId="2C0753ED" w14:textId="77777777" w:rsidR="00CF303D" w:rsidRDefault="00CF303D" w:rsidP="00CF30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addition, the Counterdrug Program’s dedication to prevention education and its commitment to creating a healthier Ohio makes them the ideal recipient of this principled award. Prevention is challenging but important work. They lead by example and prioritize prevention certification for their members. This commitment goes above and beyond expectations and should be recognized and applauded.</w:t>
      </w:r>
    </w:p>
    <w:p w14:paraId="302B7FC5" w14:textId="77777777" w:rsidR="00CF303D" w:rsidRDefault="00CF303D" w:rsidP="00CF30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D165C9" w14:textId="77777777" w:rsidR="00CF303D" w:rsidRPr="00BD62FD" w:rsidRDefault="00CF303D" w:rsidP="00CF303D">
      <w:pPr>
        <w:pStyle w:val="paragraph"/>
        <w:spacing w:before="0" w:beforeAutospacing="0" w:after="0" w:afterAutospacing="0"/>
        <w:ind w:left="720"/>
        <w:textAlignment w:val="baseline"/>
        <w:rPr>
          <w:rFonts w:ascii="Segoe UI" w:hAnsi="Segoe UI" w:cs="Segoe UI"/>
        </w:rPr>
      </w:pPr>
      <w:r>
        <w:rPr>
          <w:rStyle w:val="normaltextrun"/>
          <w:rFonts w:ascii="Calibri" w:hAnsi="Calibri" w:cs="Calibri"/>
        </w:rPr>
        <w:t>“</w:t>
      </w:r>
      <w:proofErr w:type="spellStart"/>
      <w:r w:rsidRPr="00BD62FD">
        <w:rPr>
          <w:rFonts w:ascii="Calibri" w:hAnsi="Calibri" w:cs="Calibri"/>
          <w:shd w:val="clear" w:color="auto" w:fill="FFFFFF"/>
        </w:rPr>
        <w:t>Counterdrug’s</w:t>
      </w:r>
      <w:proofErr w:type="spellEnd"/>
      <w:r w:rsidRPr="00BD62FD">
        <w:rPr>
          <w:rFonts w:ascii="Calibri" w:hAnsi="Calibri" w:cs="Calibri"/>
          <w:shd w:val="clear" w:color="auto" w:fill="FFFFFF"/>
        </w:rPr>
        <w:t xml:space="preserve"> investment in other coalitions across the state is remarkable</w:t>
      </w:r>
      <w:r>
        <w:rPr>
          <w:rFonts w:ascii="Calibri" w:hAnsi="Calibri" w:cs="Calibri"/>
          <w:shd w:val="clear" w:color="auto" w:fill="FFFFFF"/>
        </w:rPr>
        <w:t>,</w:t>
      </w:r>
      <w:r w:rsidRPr="00BD62FD">
        <w:rPr>
          <w:rFonts w:ascii="Calibri" w:hAnsi="Calibri" w:cs="Calibri"/>
          <w:shd w:val="clear" w:color="auto" w:fill="FFFFFF"/>
        </w:rPr>
        <w:t xml:space="preserve"> as well as its investment in prevention education and certification</w:t>
      </w:r>
      <w:r>
        <w:rPr>
          <w:rFonts w:ascii="Calibri" w:hAnsi="Calibri" w:cs="Calibri"/>
          <w:shd w:val="clear" w:color="auto" w:fill="FFFFFF"/>
        </w:rPr>
        <w:t xml:space="preserve">,” </w:t>
      </w:r>
      <w:r w:rsidRPr="0026076F">
        <w:rPr>
          <w:rStyle w:val="normaltextrun"/>
          <w:rFonts w:ascii="Calibri" w:hAnsi="Calibri" w:cs="Calibri"/>
          <w:color w:val="000000"/>
          <w:shd w:val="clear" w:color="auto" w:fill="FFFFFF"/>
        </w:rPr>
        <w:t>said Fran Gerbig, PAA Executive Director</w:t>
      </w:r>
      <w:r w:rsidRPr="00336F76">
        <w:rPr>
          <w:rStyle w:val="normaltextrun"/>
          <w:rFonts w:ascii="Calibri" w:hAnsi="Calibri" w:cs="Calibri"/>
          <w:color w:val="000000"/>
          <w:shd w:val="clear" w:color="auto" w:fill="FFFFFF"/>
        </w:rPr>
        <w:t>.</w:t>
      </w:r>
      <w:r>
        <w:rPr>
          <w:rFonts w:ascii="Calibri" w:hAnsi="Calibri" w:cs="Calibri"/>
          <w:shd w:val="clear" w:color="auto" w:fill="FFFFFF"/>
        </w:rPr>
        <w:t xml:space="preserve"> </w:t>
      </w:r>
      <w:r w:rsidRPr="00336F76">
        <w:rPr>
          <w:rFonts w:ascii="Calibri" w:hAnsi="Calibri" w:cs="Calibri"/>
          <w:shd w:val="clear" w:color="auto" w:fill="FFFFFF"/>
        </w:rPr>
        <w:t>“</w:t>
      </w:r>
      <w:r w:rsidRPr="00336F76">
        <w:rPr>
          <w:rFonts w:asciiTheme="minorHAnsi" w:hAnsiTheme="minorHAnsi" w:cstheme="minorHAnsi"/>
          <w:shd w:val="clear" w:color="auto" w:fill="FFFFFF"/>
        </w:rPr>
        <w:t xml:space="preserve">PAA is grateful for the support from the civil operator placed in our </w:t>
      </w:r>
      <w:r w:rsidRPr="00336F76">
        <w:rPr>
          <w:rFonts w:asciiTheme="minorHAnsi" w:hAnsiTheme="minorHAnsi" w:cstheme="minorHAnsi"/>
          <w:shd w:val="clear" w:color="auto" w:fill="FFFFFF"/>
        </w:rPr>
        <w:lastRenderedPageBreak/>
        <w:t xml:space="preserve">office and the immense help we </w:t>
      </w:r>
      <w:r>
        <w:rPr>
          <w:rFonts w:asciiTheme="minorHAnsi" w:hAnsiTheme="minorHAnsi" w:cstheme="minorHAnsi"/>
          <w:shd w:val="clear" w:color="auto" w:fill="FFFFFF"/>
        </w:rPr>
        <w:t>received</w:t>
      </w:r>
      <w:r w:rsidRPr="00336F76">
        <w:rPr>
          <w:rFonts w:asciiTheme="minorHAnsi" w:hAnsiTheme="minorHAnsi" w:cstheme="minorHAnsi"/>
          <w:shd w:val="clear" w:color="auto" w:fill="FFFFFF"/>
        </w:rPr>
        <w:t xml:space="preserve"> from the program to implement the "We Are Change" Rally. We couldn't do it without them</w:t>
      </w:r>
      <w:r w:rsidRPr="00336F76">
        <w:rPr>
          <w:rFonts w:ascii="Calibri" w:hAnsi="Calibri" w:cs="Calibri"/>
          <w:shd w:val="clear" w:color="auto" w:fill="FFFFFF"/>
        </w:rPr>
        <w:t>.”</w:t>
      </w:r>
      <w:r>
        <w:rPr>
          <w:rFonts w:ascii="Calibri" w:hAnsi="Calibri" w:cs="Calibri"/>
          <w:shd w:val="clear" w:color="auto" w:fill="FFFFFF"/>
        </w:rPr>
        <w:t xml:space="preserve"> </w:t>
      </w:r>
    </w:p>
    <w:p w14:paraId="6F3A92DA" w14:textId="77777777" w:rsidR="00CF303D" w:rsidRPr="00831DD9" w:rsidRDefault="00CF303D" w:rsidP="00CF303D">
      <w:pPr>
        <w:pStyle w:val="paragraph"/>
        <w:spacing w:before="0" w:beforeAutospacing="0" w:after="0" w:afterAutospacing="0"/>
        <w:textAlignment w:val="baseline"/>
        <w:rPr>
          <w:rStyle w:val="eop"/>
          <w:rFonts w:ascii="Calibri" w:hAnsi="Calibri" w:cs="Calibri"/>
        </w:rPr>
      </w:pPr>
      <w:r w:rsidRPr="00831DD9">
        <w:rPr>
          <w:rStyle w:val="eop"/>
          <w:rFonts w:ascii="Calibri" w:hAnsi="Calibri" w:cs="Calibri"/>
        </w:rPr>
        <w:t> </w:t>
      </w:r>
    </w:p>
    <w:p w14:paraId="3520B64C" w14:textId="77777777" w:rsidR="00CF303D" w:rsidRDefault="00CF303D" w:rsidP="00CF303D">
      <w:pPr>
        <w:pStyle w:val="paragraph"/>
        <w:spacing w:before="0" w:beforeAutospacing="0" w:after="0" w:afterAutospacing="0"/>
        <w:textAlignment w:val="baseline"/>
        <w:rPr>
          <w:rStyle w:val="normaltextrun"/>
          <w:rFonts w:ascii="Calibri" w:hAnsi="Calibri" w:cs="Calibri"/>
          <w:shd w:val="clear" w:color="auto" w:fill="FFFFFF"/>
        </w:rPr>
      </w:pPr>
      <w:r>
        <w:rPr>
          <w:rStyle w:val="eop"/>
          <w:rFonts w:ascii="Calibri" w:hAnsi="Calibri" w:cs="Calibri"/>
        </w:rPr>
        <w:t xml:space="preserve">Prevention Action </w:t>
      </w:r>
      <w:r w:rsidRPr="0082632B">
        <w:rPr>
          <w:rStyle w:val="eop"/>
          <w:rFonts w:ascii="Calibri" w:hAnsi="Calibri" w:cs="Calibri"/>
        </w:rPr>
        <w:t>Alliance</w:t>
      </w:r>
      <w:r>
        <w:rPr>
          <w:rStyle w:val="eop"/>
          <w:rFonts w:ascii="Calibri" w:hAnsi="Calibri" w:cs="Calibri"/>
        </w:rPr>
        <w:t xml:space="preserve"> is</w:t>
      </w:r>
      <w:r w:rsidRPr="0082632B">
        <w:rPr>
          <w:rStyle w:val="eop"/>
          <w:rFonts w:ascii="Calibri" w:hAnsi="Calibri" w:cs="Calibri"/>
        </w:rPr>
        <w:t xml:space="preserve"> pleased</w:t>
      </w:r>
      <w:r>
        <w:rPr>
          <w:rStyle w:val="eop"/>
          <w:rFonts w:ascii="Calibri" w:hAnsi="Calibri" w:cs="Calibri"/>
        </w:rPr>
        <w:t xml:space="preserve"> to present t</w:t>
      </w:r>
      <w:r w:rsidRPr="00831DD9">
        <w:rPr>
          <w:rStyle w:val="eop"/>
          <w:rFonts w:ascii="Calibri" w:hAnsi="Calibri" w:cs="Calibri"/>
        </w:rPr>
        <w:t>he</w:t>
      </w:r>
      <w:r>
        <w:rPr>
          <w:rStyle w:val="eop"/>
          <w:rFonts w:ascii="Calibri" w:hAnsi="Calibri" w:cs="Calibri"/>
        </w:rPr>
        <w:t xml:space="preserve"> Counterdrug Program </w:t>
      </w:r>
      <w:r w:rsidRPr="0082632B">
        <w:rPr>
          <w:rStyle w:val="eop"/>
          <w:rFonts w:ascii="Calibri" w:hAnsi="Calibri" w:cs="Calibri"/>
        </w:rPr>
        <w:t>representatives</w:t>
      </w:r>
      <w:r>
        <w:rPr>
          <w:rStyle w:val="eop"/>
          <w:rFonts w:ascii="Calibri" w:hAnsi="Calibri" w:cs="Calibri"/>
        </w:rPr>
        <w:t xml:space="preserve"> with the </w:t>
      </w:r>
      <w:r w:rsidRPr="001E6BDB">
        <w:rPr>
          <w:rStyle w:val="eop"/>
          <w:rFonts w:ascii="Calibri" w:hAnsi="Calibri" w:cs="Calibri"/>
          <w:i/>
          <w:iCs/>
        </w:rPr>
        <w:t xml:space="preserve">Stick Your Neck Out </w:t>
      </w:r>
      <w:r>
        <w:rPr>
          <w:rStyle w:val="eop"/>
          <w:rFonts w:ascii="Calibri" w:hAnsi="Calibri" w:cs="Calibri"/>
          <w:i/>
          <w:iCs/>
        </w:rPr>
        <w:t>for Prevention</w:t>
      </w:r>
      <w:r w:rsidRPr="001E6BDB">
        <w:rPr>
          <w:rStyle w:val="eop"/>
          <w:rFonts w:ascii="Calibri" w:hAnsi="Calibri" w:cs="Calibri"/>
          <w:i/>
          <w:iCs/>
        </w:rPr>
        <w:t xml:space="preserve"> </w:t>
      </w:r>
      <w:r>
        <w:rPr>
          <w:rStyle w:val="eop"/>
          <w:rFonts w:ascii="Calibri" w:hAnsi="Calibri" w:cs="Calibri"/>
        </w:rPr>
        <w:t>a</w:t>
      </w:r>
      <w:r w:rsidRPr="00DC675B">
        <w:rPr>
          <w:rStyle w:val="eop"/>
          <w:rFonts w:ascii="Calibri" w:hAnsi="Calibri" w:cs="Calibri"/>
        </w:rPr>
        <w:t>ward</w:t>
      </w:r>
      <w:r>
        <w:rPr>
          <w:rStyle w:val="eop"/>
          <w:rFonts w:ascii="Calibri" w:hAnsi="Calibri" w:cs="Calibri"/>
        </w:rPr>
        <w:t xml:space="preserve"> at this year’s </w:t>
      </w:r>
      <w:r w:rsidRPr="001E6BDB">
        <w:rPr>
          <w:rStyle w:val="eop"/>
          <w:rFonts w:ascii="Calibri" w:hAnsi="Calibri" w:cs="Calibri"/>
          <w:i/>
          <w:iCs/>
        </w:rPr>
        <w:t>Your Role in Prevention</w:t>
      </w:r>
      <w:r>
        <w:rPr>
          <w:rStyle w:val="eop"/>
          <w:rFonts w:ascii="Calibri" w:hAnsi="Calibri" w:cs="Calibri"/>
        </w:rPr>
        <w:t xml:space="preserve"> fundraiser, featuring keynote speaker the Honorable Patrick J. Kennedy. The event will occur on Wednesday, August 16, 2023, </w:t>
      </w:r>
      <w:r w:rsidRPr="004B6801">
        <w:rPr>
          <w:rStyle w:val="normaltextrun"/>
          <w:rFonts w:ascii="Calibri" w:hAnsi="Calibri" w:cs="Calibri"/>
          <w:shd w:val="clear" w:color="auto" w:fill="FFFFFF"/>
        </w:rPr>
        <w:t>at the Greater Columbus Convention Center, 400 N. High Street in downtown Columbus.</w:t>
      </w:r>
      <w:r>
        <w:rPr>
          <w:rStyle w:val="normaltextrun"/>
          <w:rFonts w:ascii="Calibri" w:hAnsi="Calibri" w:cs="Calibri"/>
          <w:shd w:val="clear" w:color="auto" w:fill="FFFFFF"/>
        </w:rPr>
        <w:t xml:space="preserve"> </w:t>
      </w:r>
    </w:p>
    <w:p w14:paraId="42FE5A40" w14:textId="77777777" w:rsidR="00CF303D" w:rsidRDefault="00CF303D" w:rsidP="00CF303D">
      <w:pPr>
        <w:pStyle w:val="paragraph"/>
        <w:spacing w:before="0" w:beforeAutospacing="0" w:after="0" w:afterAutospacing="0"/>
        <w:textAlignment w:val="baseline"/>
        <w:rPr>
          <w:rStyle w:val="normaltextrun"/>
          <w:rFonts w:ascii="Calibri" w:hAnsi="Calibri" w:cs="Calibri"/>
          <w:shd w:val="clear" w:color="auto" w:fill="FFFFFF"/>
        </w:rPr>
      </w:pPr>
    </w:p>
    <w:p w14:paraId="32D91E85" w14:textId="77777777" w:rsidR="00CF303D" w:rsidRPr="00A0324C" w:rsidRDefault="00CF303D" w:rsidP="00CF303D">
      <w:pPr>
        <w:pStyle w:val="paragraph"/>
        <w:spacing w:before="0" w:beforeAutospacing="0" w:after="0" w:afterAutospacing="0"/>
        <w:textAlignment w:val="baseline"/>
        <w:rPr>
          <w:rStyle w:val="normaltextrun"/>
          <w:rFonts w:asciiTheme="minorHAnsi" w:hAnsiTheme="minorHAnsi" w:cstheme="minorHAnsi"/>
          <w:color w:val="000000"/>
          <w:bdr w:val="none" w:sz="0" w:space="0" w:color="auto" w:frame="1"/>
        </w:rPr>
      </w:pPr>
      <w:r w:rsidRPr="00A0324C">
        <w:rPr>
          <w:rFonts w:asciiTheme="minorHAnsi" w:hAnsiTheme="minorHAnsi" w:cstheme="minorHAnsi"/>
        </w:rPr>
        <w:t xml:space="preserve">Luncheon Sponsors include Mills James, Humana, </w:t>
      </w:r>
      <w:proofErr w:type="spellStart"/>
      <w:r w:rsidRPr="00A0324C">
        <w:rPr>
          <w:rFonts w:asciiTheme="minorHAnsi" w:hAnsiTheme="minorHAnsi" w:cstheme="minorHAnsi"/>
        </w:rPr>
        <w:t>Origo</w:t>
      </w:r>
      <w:proofErr w:type="spellEnd"/>
      <w:r w:rsidRPr="00A0324C">
        <w:rPr>
          <w:rFonts w:asciiTheme="minorHAnsi" w:hAnsiTheme="minorHAnsi" w:cstheme="minorHAnsi"/>
        </w:rPr>
        <w:t xml:space="preserve"> Branding Company, Aetna Better Health of Ohio/Ohio RISE, AUI, </w:t>
      </w:r>
      <w:proofErr w:type="spellStart"/>
      <w:r w:rsidRPr="00A0324C">
        <w:rPr>
          <w:rFonts w:asciiTheme="minorHAnsi" w:hAnsiTheme="minorHAnsi" w:cstheme="minorHAnsi"/>
        </w:rPr>
        <w:t>CompDrug</w:t>
      </w:r>
      <w:proofErr w:type="spellEnd"/>
      <w:r w:rsidRPr="00A0324C">
        <w:rPr>
          <w:rFonts w:asciiTheme="minorHAnsi" w:hAnsiTheme="minorHAnsi" w:cstheme="minorHAnsi"/>
        </w:rPr>
        <w:t>, DBT in Schools, Nationwide Children’s Hospital</w:t>
      </w:r>
      <w:r>
        <w:rPr>
          <w:rFonts w:asciiTheme="minorHAnsi" w:hAnsiTheme="minorHAnsi" w:cstheme="minorHAnsi"/>
        </w:rPr>
        <w:t>,</w:t>
      </w:r>
      <w:r w:rsidRPr="00A0324C">
        <w:rPr>
          <w:rFonts w:asciiTheme="minorHAnsi" w:hAnsiTheme="minorHAnsi" w:cstheme="minorHAnsi"/>
        </w:rPr>
        <w:t xml:space="preserve"> and </w:t>
      </w:r>
      <w:proofErr w:type="spellStart"/>
      <w:r w:rsidRPr="00A0324C">
        <w:rPr>
          <w:rFonts w:asciiTheme="minorHAnsi" w:hAnsiTheme="minorHAnsi" w:cstheme="minorHAnsi"/>
        </w:rPr>
        <w:t>Paxis</w:t>
      </w:r>
      <w:proofErr w:type="spellEnd"/>
      <w:r w:rsidRPr="00A0324C">
        <w:rPr>
          <w:rFonts w:asciiTheme="minorHAnsi" w:hAnsiTheme="minorHAnsi" w:cstheme="minorHAnsi"/>
        </w:rPr>
        <w:t xml:space="preserve"> Institute. </w:t>
      </w:r>
      <w:r w:rsidRPr="00A0324C">
        <w:rPr>
          <w:rStyle w:val="normaltextrun"/>
          <w:rFonts w:asciiTheme="minorHAnsi" w:hAnsiTheme="minorHAnsi" w:cstheme="minorHAnsi"/>
          <w:color w:val="000000"/>
          <w:bdr w:val="none" w:sz="0" w:space="0" w:color="auto" w:frame="1"/>
        </w:rPr>
        <w:t xml:space="preserve">The fundraiser supports various programs and initiatives to address substance misuse and mental health disorders, including prevention programs. </w:t>
      </w:r>
      <w:r w:rsidRPr="00A0324C">
        <w:rPr>
          <w:rStyle w:val="normaltextrun"/>
          <w:rFonts w:asciiTheme="minorHAnsi" w:hAnsiTheme="minorHAnsi" w:cstheme="minorHAnsi"/>
          <w:color w:val="000000"/>
          <w:shd w:val="clear" w:color="auto" w:fill="FFFFFF"/>
        </w:rPr>
        <w:t>By attending the event, guests can show their support for this critical cause and learn more about the resources available in their communities.</w:t>
      </w:r>
      <w:r w:rsidRPr="00A0324C">
        <w:rPr>
          <w:rStyle w:val="eop"/>
          <w:rFonts w:asciiTheme="minorHAnsi" w:hAnsiTheme="minorHAnsi" w:cstheme="minorHAnsi"/>
          <w:color w:val="000000"/>
          <w:shd w:val="clear" w:color="auto" w:fill="FFFFFF"/>
        </w:rPr>
        <w:t xml:space="preserve"> To purchase your ticket and support prevention efforts throughout Ohio, visit </w:t>
      </w:r>
      <w:hyperlink r:id="rId8" w:history="1">
        <w:r w:rsidRPr="00A0324C">
          <w:rPr>
            <w:rStyle w:val="Hyperlink"/>
            <w:rFonts w:asciiTheme="minorHAnsi" w:hAnsiTheme="minorHAnsi" w:cstheme="minorHAnsi"/>
            <w:shd w:val="clear" w:color="auto" w:fill="FFFFFF"/>
          </w:rPr>
          <w:t>https://preventionactionalliance.org/events/your-role-in-prevention-luncheon/</w:t>
        </w:r>
      </w:hyperlink>
      <w:r w:rsidRPr="00A0324C">
        <w:rPr>
          <w:rStyle w:val="eop"/>
          <w:rFonts w:asciiTheme="minorHAnsi" w:hAnsiTheme="minorHAnsi" w:cstheme="minorHAnsi"/>
          <w:color w:val="000000"/>
          <w:shd w:val="clear" w:color="auto" w:fill="FFFFFF"/>
        </w:rPr>
        <w:t xml:space="preserve">. </w:t>
      </w:r>
    </w:p>
    <w:p w14:paraId="4E74A2EA" w14:textId="77777777" w:rsidR="00CF303D" w:rsidRPr="00ED47FF" w:rsidRDefault="00CF303D" w:rsidP="00CF303D">
      <w:pPr>
        <w:pStyle w:val="paragraph"/>
        <w:spacing w:before="0" w:beforeAutospacing="0" w:after="0" w:afterAutospacing="0"/>
        <w:textAlignment w:val="baseline"/>
        <w:rPr>
          <w:rFonts w:ascii="Calibri" w:hAnsi="Calibri" w:cs="Calibri"/>
          <w:sz w:val="18"/>
          <w:szCs w:val="18"/>
        </w:rPr>
      </w:pPr>
      <w:r w:rsidRPr="00ED47FF">
        <w:rPr>
          <w:rStyle w:val="eop"/>
          <w:rFonts w:ascii="Calibri" w:hAnsi="Calibri" w:cs="Calibri"/>
          <w:color w:val="2E475D"/>
          <w:sz w:val="22"/>
          <w:szCs w:val="22"/>
        </w:rPr>
        <w:t> </w:t>
      </w:r>
    </w:p>
    <w:p w14:paraId="6B9AD99A" w14:textId="77777777" w:rsidR="00CF303D" w:rsidRDefault="00CF303D" w:rsidP="00CF30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w:t>
      </w:r>
      <w:r>
        <w:rPr>
          <w:rStyle w:val="eop"/>
          <w:rFonts w:ascii="Calibri" w:hAnsi="Calibri" w:cs="Calibri"/>
        </w:rPr>
        <w:t> </w:t>
      </w:r>
    </w:p>
    <w:p w14:paraId="2E9AC6AF" w14:textId="77777777" w:rsidR="00CF303D" w:rsidRDefault="00CF303D" w:rsidP="00CF303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02C4E40C" w14:textId="77777777" w:rsidR="00CF303D" w:rsidRDefault="00CF303D" w:rsidP="00CF30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Prevention Action Alliance</w:t>
      </w:r>
      <w:r>
        <w:rPr>
          <w:rStyle w:val="eop"/>
          <w:rFonts w:ascii="Calibri" w:hAnsi="Calibri" w:cs="Calibri"/>
          <w:sz w:val="22"/>
          <w:szCs w:val="22"/>
        </w:rPr>
        <w:t> </w:t>
      </w:r>
    </w:p>
    <w:p w14:paraId="566D43E0" w14:textId="77777777" w:rsidR="00CF303D" w:rsidRDefault="00CF303D" w:rsidP="00CF30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Action Alliance is a non-profit organization leading healthy communities in the prevention of substance misuse and promotion of mental health wellness. P</w:t>
      </w:r>
      <w:r>
        <w:rPr>
          <w:rStyle w:val="normaltextrun"/>
          <w:rFonts w:ascii="Calibri" w:hAnsi="Calibri" w:cs="Calibri"/>
          <w:color w:val="000000"/>
          <w:sz w:val="22"/>
          <w:szCs w:val="22"/>
        </w:rPr>
        <w:t xml:space="preserve">rograms and initiatives include Campus Cents, The G.A.P. Network, Know! Prevention Tips, the Ohio College Initiative to Enhance Student Wellness, the Ohio Youth-Led Prevention Network, SMART Bet, and the Statewide Prevention Coalition Association. For more information on Prevention Action Alliance, please visit </w:t>
      </w:r>
      <w:hyperlink r:id="rId9" w:tgtFrame="_blank" w:history="1">
        <w:r>
          <w:rPr>
            <w:rStyle w:val="normaltextrun"/>
            <w:rFonts w:ascii="Calibri" w:hAnsi="Calibri" w:cs="Calibri"/>
            <w:color w:val="0563C1"/>
            <w:sz w:val="22"/>
            <w:szCs w:val="22"/>
            <w:u w:val="single"/>
          </w:rPr>
          <w:t>www.preventionactionalliance.org</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8D1C5F7" w14:textId="77777777" w:rsidR="00CF303D" w:rsidRDefault="00CF303D" w:rsidP="00CF303D"/>
    <w:p w14:paraId="126C2046" w14:textId="77777777" w:rsidR="00CC3408" w:rsidRDefault="00CC3408" w:rsidP="00CF303D">
      <w:pPr>
        <w:pStyle w:val="paragraph"/>
        <w:spacing w:before="0" w:beforeAutospacing="0" w:after="0" w:afterAutospacing="0"/>
        <w:jc w:val="center"/>
        <w:textAlignment w:val="baseline"/>
      </w:pPr>
    </w:p>
    <w:sectPr w:rsidR="00CC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2A"/>
    <w:rsid w:val="00002BC3"/>
    <w:rsid w:val="000512EE"/>
    <w:rsid w:val="000624CF"/>
    <w:rsid w:val="000964E2"/>
    <w:rsid w:val="000C4CBA"/>
    <w:rsid w:val="000E1765"/>
    <w:rsid w:val="000E63B1"/>
    <w:rsid w:val="000E63C4"/>
    <w:rsid w:val="00116CEB"/>
    <w:rsid w:val="0014287F"/>
    <w:rsid w:val="001563C5"/>
    <w:rsid w:val="0016000B"/>
    <w:rsid w:val="00165894"/>
    <w:rsid w:val="0017519F"/>
    <w:rsid w:val="00177382"/>
    <w:rsid w:val="00191474"/>
    <w:rsid w:val="001975E3"/>
    <w:rsid w:val="001A597B"/>
    <w:rsid w:val="001B1E1B"/>
    <w:rsid w:val="001D73FF"/>
    <w:rsid w:val="001E6BDB"/>
    <w:rsid w:val="001F769F"/>
    <w:rsid w:val="0021434A"/>
    <w:rsid w:val="0023148B"/>
    <w:rsid w:val="00254BC3"/>
    <w:rsid w:val="00260169"/>
    <w:rsid w:val="0026076F"/>
    <w:rsid w:val="002622EA"/>
    <w:rsid w:val="002749E6"/>
    <w:rsid w:val="002A6C88"/>
    <w:rsid w:val="002B0646"/>
    <w:rsid w:val="002C5B0C"/>
    <w:rsid w:val="002E2972"/>
    <w:rsid w:val="002F3AEA"/>
    <w:rsid w:val="0031291E"/>
    <w:rsid w:val="003318A4"/>
    <w:rsid w:val="00333273"/>
    <w:rsid w:val="00336F76"/>
    <w:rsid w:val="00354819"/>
    <w:rsid w:val="00382A6E"/>
    <w:rsid w:val="00384F5D"/>
    <w:rsid w:val="003E5CAC"/>
    <w:rsid w:val="003E5CCE"/>
    <w:rsid w:val="003F3235"/>
    <w:rsid w:val="003F57E2"/>
    <w:rsid w:val="003F7635"/>
    <w:rsid w:val="0041773D"/>
    <w:rsid w:val="0043062F"/>
    <w:rsid w:val="0044414B"/>
    <w:rsid w:val="004B213D"/>
    <w:rsid w:val="004B2CA7"/>
    <w:rsid w:val="004B38FC"/>
    <w:rsid w:val="004B6801"/>
    <w:rsid w:val="004C171B"/>
    <w:rsid w:val="004C3B45"/>
    <w:rsid w:val="004C7BE0"/>
    <w:rsid w:val="004D075E"/>
    <w:rsid w:val="004E14CF"/>
    <w:rsid w:val="00501373"/>
    <w:rsid w:val="00502606"/>
    <w:rsid w:val="00512B72"/>
    <w:rsid w:val="005979DF"/>
    <w:rsid w:val="005A770E"/>
    <w:rsid w:val="005F5200"/>
    <w:rsid w:val="00603F13"/>
    <w:rsid w:val="0061127E"/>
    <w:rsid w:val="00626687"/>
    <w:rsid w:val="00636663"/>
    <w:rsid w:val="006426D3"/>
    <w:rsid w:val="00645000"/>
    <w:rsid w:val="00665059"/>
    <w:rsid w:val="00680120"/>
    <w:rsid w:val="006A0529"/>
    <w:rsid w:val="006C17C5"/>
    <w:rsid w:val="006E219B"/>
    <w:rsid w:val="006F13BE"/>
    <w:rsid w:val="00721E08"/>
    <w:rsid w:val="00725AD2"/>
    <w:rsid w:val="00727738"/>
    <w:rsid w:val="00734993"/>
    <w:rsid w:val="00736CBF"/>
    <w:rsid w:val="00754140"/>
    <w:rsid w:val="0077352D"/>
    <w:rsid w:val="00776199"/>
    <w:rsid w:val="00781BDF"/>
    <w:rsid w:val="007A6D87"/>
    <w:rsid w:val="007A724F"/>
    <w:rsid w:val="007E5E3E"/>
    <w:rsid w:val="0082632B"/>
    <w:rsid w:val="00831DD9"/>
    <w:rsid w:val="0083469E"/>
    <w:rsid w:val="008428D8"/>
    <w:rsid w:val="00861E9F"/>
    <w:rsid w:val="008B3BD4"/>
    <w:rsid w:val="008C14BB"/>
    <w:rsid w:val="008C2228"/>
    <w:rsid w:val="00900084"/>
    <w:rsid w:val="00916E14"/>
    <w:rsid w:val="00971B6A"/>
    <w:rsid w:val="00974CEF"/>
    <w:rsid w:val="009A7C89"/>
    <w:rsid w:val="009D05B5"/>
    <w:rsid w:val="00A0324C"/>
    <w:rsid w:val="00A40610"/>
    <w:rsid w:val="00A40CC0"/>
    <w:rsid w:val="00A417D8"/>
    <w:rsid w:val="00A469A5"/>
    <w:rsid w:val="00A5402F"/>
    <w:rsid w:val="00A6002B"/>
    <w:rsid w:val="00A66C9D"/>
    <w:rsid w:val="00A951D1"/>
    <w:rsid w:val="00AA0A55"/>
    <w:rsid w:val="00AA54EA"/>
    <w:rsid w:val="00AB4363"/>
    <w:rsid w:val="00AC2D81"/>
    <w:rsid w:val="00AD53F7"/>
    <w:rsid w:val="00AF2E91"/>
    <w:rsid w:val="00B1085F"/>
    <w:rsid w:val="00B2359A"/>
    <w:rsid w:val="00B25080"/>
    <w:rsid w:val="00B3132A"/>
    <w:rsid w:val="00B53E3E"/>
    <w:rsid w:val="00B6340C"/>
    <w:rsid w:val="00B8420B"/>
    <w:rsid w:val="00BA646E"/>
    <w:rsid w:val="00BB7F30"/>
    <w:rsid w:val="00BD62FD"/>
    <w:rsid w:val="00BE50A4"/>
    <w:rsid w:val="00BE7216"/>
    <w:rsid w:val="00C22812"/>
    <w:rsid w:val="00C3074C"/>
    <w:rsid w:val="00C45863"/>
    <w:rsid w:val="00C5192B"/>
    <w:rsid w:val="00C76B0A"/>
    <w:rsid w:val="00C90C0D"/>
    <w:rsid w:val="00C94A26"/>
    <w:rsid w:val="00CA1911"/>
    <w:rsid w:val="00CA558C"/>
    <w:rsid w:val="00CB170A"/>
    <w:rsid w:val="00CC3408"/>
    <w:rsid w:val="00CF303D"/>
    <w:rsid w:val="00D03D63"/>
    <w:rsid w:val="00D12BD5"/>
    <w:rsid w:val="00D4017D"/>
    <w:rsid w:val="00D55F0A"/>
    <w:rsid w:val="00D6543F"/>
    <w:rsid w:val="00DA5E6C"/>
    <w:rsid w:val="00DA6AD1"/>
    <w:rsid w:val="00DC2664"/>
    <w:rsid w:val="00DC675B"/>
    <w:rsid w:val="00DF402C"/>
    <w:rsid w:val="00E341E3"/>
    <w:rsid w:val="00E5540C"/>
    <w:rsid w:val="00E55A35"/>
    <w:rsid w:val="00E7223A"/>
    <w:rsid w:val="00E81442"/>
    <w:rsid w:val="00E93568"/>
    <w:rsid w:val="00E9596F"/>
    <w:rsid w:val="00E960E6"/>
    <w:rsid w:val="00EB7202"/>
    <w:rsid w:val="00ED47FF"/>
    <w:rsid w:val="00EE0A6D"/>
    <w:rsid w:val="00EE1546"/>
    <w:rsid w:val="00EF6063"/>
    <w:rsid w:val="00F52320"/>
    <w:rsid w:val="00F55A57"/>
    <w:rsid w:val="00F70ED5"/>
    <w:rsid w:val="00F753EB"/>
    <w:rsid w:val="00F85537"/>
    <w:rsid w:val="00F911A9"/>
    <w:rsid w:val="00F9332E"/>
    <w:rsid w:val="00F95448"/>
    <w:rsid w:val="00FF1D18"/>
    <w:rsid w:val="00FF475B"/>
    <w:rsid w:val="6A9DB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B936"/>
  <w15:chartTrackingRefBased/>
  <w15:docId w15:val="{48F38F7D-114E-4818-BDB8-E2B87FA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132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3132A"/>
  </w:style>
  <w:style w:type="character" w:customStyle="1" w:styleId="tabchar">
    <w:name w:val="tabchar"/>
    <w:basedOn w:val="DefaultParagraphFont"/>
    <w:rsid w:val="00B3132A"/>
  </w:style>
  <w:style w:type="character" w:customStyle="1" w:styleId="eop">
    <w:name w:val="eop"/>
    <w:basedOn w:val="DefaultParagraphFont"/>
    <w:rsid w:val="00B3132A"/>
  </w:style>
  <w:style w:type="character" w:styleId="CommentReference">
    <w:name w:val="annotation reference"/>
    <w:basedOn w:val="DefaultParagraphFont"/>
    <w:uiPriority w:val="99"/>
    <w:semiHidden/>
    <w:unhideWhenUsed/>
    <w:rsid w:val="0014287F"/>
    <w:rPr>
      <w:sz w:val="16"/>
      <w:szCs w:val="16"/>
    </w:rPr>
  </w:style>
  <w:style w:type="paragraph" w:styleId="CommentText">
    <w:name w:val="annotation text"/>
    <w:basedOn w:val="Normal"/>
    <w:link w:val="CommentTextChar"/>
    <w:uiPriority w:val="99"/>
    <w:unhideWhenUsed/>
    <w:rsid w:val="0014287F"/>
    <w:pPr>
      <w:spacing w:line="240" w:lineRule="auto"/>
    </w:pPr>
    <w:rPr>
      <w:sz w:val="20"/>
      <w:szCs w:val="20"/>
    </w:rPr>
  </w:style>
  <w:style w:type="character" w:customStyle="1" w:styleId="CommentTextChar">
    <w:name w:val="Comment Text Char"/>
    <w:basedOn w:val="DefaultParagraphFont"/>
    <w:link w:val="CommentText"/>
    <w:uiPriority w:val="99"/>
    <w:rsid w:val="0014287F"/>
    <w:rPr>
      <w:sz w:val="20"/>
      <w:szCs w:val="20"/>
    </w:rPr>
  </w:style>
  <w:style w:type="paragraph" w:styleId="CommentSubject">
    <w:name w:val="annotation subject"/>
    <w:basedOn w:val="CommentText"/>
    <w:next w:val="CommentText"/>
    <w:link w:val="CommentSubjectChar"/>
    <w:uiPriority w:val="99"/>
    <w:semiHidden/>
    <w:unhideWhenUsed/>
    <w:rsid w:val="0014287F"/>
    <w:rPr>
      <w:b/>
      <w:bCs/>
    </w:rPr>
  </w:style>
  <w:style w:type="character" w:customStyle="1" w:styleId="CommentSubjectChar">
    <w:name w:val="Comment Subject Char"/>
    <w:basedOn w:val="CommentTextChar"/>
    <w:link w:val="CommentSubject"/>
    <w:uiPriority w:val="99"/>
    <w:semiHidden/>
    <w:rsid w:val="0014287F"/>
    <w:rPr>
      <w:b/>
      <w:bCs/>
      <w:sz w:val="20"/>
      <w:szCs w:val="20"/>
    </w:rPr>
  </w:style>
  <w:style w:type="character" w:styleId="Hyperlink">
    <w:name w:val="Hyperlink"/>
    <w:basedOn w:val="DefaultParagraphFont"/>
    <w:uiPriority w:val="99"/>
    <w:unhideWhenUsed/>
    <w:rsid w:val="00ED47FF"/>
    <w:rPr>
      <w:color w:val="0000FF"/>
      <w:u w:val="single"/>
    </w:rPr>
  </w:style>
  <w:style w:type="paragraph" w:styleId="Revision">
    <w:name w:val="Revision"/>
    <w:hidden/>
    <w:uiPriority w:val="99"/>
    <w:semiHidden/>
    <w:rsid w:val="00734993"/>
    <w:pPr>
      <w:spacing w:after="0" w:line="240" w:lineRule="auto"/>
    </w:pPr>
  </w:style>
  <w:style w:type="character" w:styleId="UnresolvedMention">
    <w:name w:val="Unresolved Mention"/>
    <w:basedOn w:val="DefaultParagraphFont"/>
    <w:uiPriority w:val="99"/>
    <w:semiHidden/>
    <w:unhideWhenUsed/>
    <w:rsid w:val="0073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6201">
      <w:bodyDiv w:val="1"/>
      <w:marLeft w:val="0"/>
      <w:marRight w:val="0"/>
      <w:marTop w:val="0"/>
      <w:marBottom w:val="0"/>
      <w:divBdr>
        <w:top w:val="none" w:sz="0" w:space="0" w:color="auto"/>
        <w:left w:val="none" w:sz="0" w:space="0" w:color="auto"/>
        <w:bottom w:val="none" w:sz="0" w:space="0" w:color="auto"/>
        <w:right w:val="none" w:sz="0" w:space="0" w:color="auto"/>
      </w:divBdr>
      <w:divsChild>
        <w:div w:id="59980983">
          <w:marLeft w:val="0"/>
          <w:marRight w:val="0"/>
          <w:marTop w:val="0"/>
          <w:marBottom w:val="0"/>
          <w:divBdr>
            <w:top w:val="none" w:sz="0" w:space="0" w:color="auto"/>
            <w:left w:val="none" w:sz="0" w:space="0" w:color="auto"/>
            <w:bottom w:val="none" w:sz="0" w:space="0" w:color="auto"/>
            <w:right w:val="none" w:sz="0" w:space="0" w:color="auto"/>
          </w:divBdr>
        </w:div>
        <w:div w:id="100687120">
          <w:marLeft w:val="0"/>
          <w:marRight w:val="0"/>
          <w:marTop w:val="0"/>
          <w:marBottom w:val="0"/>
          <w:divBdr>
            <w:top w:val="none" w:sz="0" w:space="0" w:color="auto"/>
            <w:left w:val="none" w:sz="0" w:space="0" w:color="auto"/>
            <w:bottom w:val="none" w:sz="0" w:space="0" w:color="auto"/>
            <w:right w:val="none" w:sz="0" w:space="0" w:color="auto"/>
          </w:divBdr>
        </w:div>
        <w:div w:id="145899959">
          <w:marLeft w:val="0"/>
          <w:marRight w:val="0"/>
          <w:marTop w:val="0"/>
          <w:marBottom w:val="0"/>
          <w:divBdr>
            <w:top w:val="none" w:sz="0" w:space="0" w:color="auto"/>
            <w:left w:val="none" w:sz="0" w:space="0" w:color="auto"/>
            <w:bottom w:val="none" w:sz="0" w:space="0" w:color="auto"/>
            <w:right w:val="none" w:sz="0" w:space="0" w:color="auto"/>
          </w:divBdr>
        </w:div>
        <w:div w:id="151138199">
          <w:marLeft w:val="0"/>
          <w:marRight w:val="0"/>
          <w:marTop w:val="0"/>
          <w:marBottom w:val="0"/>
          <w:divBdr>
            <w:top w:val="none" w:sz="0" w:space="0" w:color="auto"/>
            <w:left w:val="none" w:sz="0" w:space="0" w:color="auto"/>
            <w:bottom w:val="none" w:sz="0" w:space="0" w:color="auto"/>
            <w:right w:val="none" w:sz="0" w:space="0" w:color="auto"/>
          </w:divBdr>
        </w:div>
        <w:div w:id="225605530">
          <w:marLeft w:val="0"/>
          <w:marRight w:val="0"/>
          <w:marTop w:val="0"/>
          <w:marBottom w:val="0"/>
          <w:divBdr>
            <w:top w:val="none" w:sz="0" w:space="0" w:color="auto"/>
            <w:left w:val="none" w:sz="0" w:space="0" w:color="auto"/>
            <w:bottom w:val="none" w:sz="0" w:space="0" w:color="auto"/>
            <w:right w:val="none" w:sz="0" w:space="0" w:color="auto"/>
          </w:divBdr>
        </w:div>
        <w:div w:id="258374739">
          <w:marLeft w:val="0"/>
          <w:marRight w:val="0"/>
          <w:marTop w:val="0"/>
          <w:marBottom w:val="0"/>
          <w:divBdr>
            <w:top w:val="none" w:sz="0" w:space="0" w:color="auto"/>
            <w:left w:val="none" w:sz="0" w:space="0" w:color="auto"/>
            <w:bottom w:val="none" w:sz="0" w:space="0" w:color="auto"/>
            <w:right w:val="none" w:sz="0" w:space="0" w:color="auto"/>
          </w:divBdr>
        </w:div>
        <w:div w:id="774329867">
          <w:marLeft w:val="0"/>
          <w:marRight w:val="0"/>
          <w:marTop w:val="0"/>
          <w:marBottom w:val="0"/>
          <w:divBdr>
            <w:top w:val="none" w:sz="0" w:space="0" w:color="auto"/>
            <w:left w:val="none" w:sz="0" w:space="0" w:color="auto"/>
            <w:bottom w:val="none" w:sz="0" w:space="0" w:color="auto"/>
            <w:right w:val="none" w:sz="0" w:space="0" w:color="auto"/>
          </w:divBdr>
        </w:div>
        <w:div w:id="850804818">
          <w:marLeft w:val="0"/>
          <w:marRight w:val="0"/>
          <w:marTop w:val="0"/>
          <w:marBottom w:val="0"/>
          <w:divBdr>
            <w:top w:val="none" w:sz="0" w:space="0" w:color="auto"/>
            <w:left w:val="none" w:sz="0" w:space="0" w:color="auto"/>
            <w:bottom w:val="none" w:sz="0" w:space="0" w:color="auto"/>
            <w:right w:val="none" w:sz="0" w:space="0" w:color="auto"/>
          </w:divBdr>
        </w:div>
        <w:div w:id="899511669">
          <w:marLeft w:val="0"/>
          <w:marRight w:val="0"/>
          <w:marTop w:val="0"/>
          <w:marBottom w:val="0"/>
          <w:divBdr>
            <w:top w:val="none" w:sz="0" w:space="0" w:color="auto"/>
            <w:left w:val="none" w:sz="0" w:space="0" w:color="auto"/>
            <w:bottom w:val="none" w:sz="0" w:space="0" w:color="auto"/>
            <w:right w:val="none" w:sz="0" w:space="0" w:color="auto"/>
          </w:divBdr>
        </w:div>
        <w:div w:id="930239984">
          <w:marLeft w:val="0"/>
          <w:marRight w:val="0"/>
          <w:marTop w:val="0"/>
          <w:marBottom w:val="0"/>
          <w:divBdr>
            <w:top w:val="none" w:sz="0" w:space="0" w:color="auto"/>
            <w:left w:val="none" w:sz="0" w:space="0" w:color="auto"/>
            <w:bottom w:val="none" w:sz="0" w:space="0" w:color="auto"/>
            <w:right w:val="none" w:sz="0" w:space="0" w:color="auto"/>
          </w:divBdr>
        </w:div>
        <w:div w:id="968819608">
          <w:marLeft w:val="0"/>
          <w:marRight w:val="0"/>
          <w:marTop w:val="0"/>
          <w:marBottom w:val="0"/>
          <w:divBdr>
            <w:top w:val="none" w:sz="0" w:space="0" w:color="auto"/>
            <w:left w:val="none" w:sz="0" w:space="0" w:color="auto"/>
            <w:bottom w:val="none" w:sz="0" w:space="0" w:color="auto"/>
            <w:right w:val="none" w:sz="0" w:space="0" w:color="auto"/>
          </w:divBdr>
        </w:div>
        <w:div w:id="969672060">
          <w:marLeft w:val="0"/>
          <w:marRight w:val="0"/>
          <w:marTop w:val="0"/>
          <w:marBottom w:val="0"/>
          <w:divBdr>
            <w:top w:val="none" w:sz="0" w:space="0" w:color="auto"/>
            <w:left w:val="none" w:sz="0" w:space="0" w:color="auto"/>
            <w:bottom w:val="none" w:sz="0" w:space="0" w:color="auto"/>
            <w:right w:val="none" w:sz="0" w:space="0" w:color="auto"/>
          </w:divBdr>
        </w:div>
        <w:div w:id="974026650">
          <w:marLeft w:val="0"/>
          <w:marRight w:val="0"/>
          <w:marTop w:val="0"/>
          <w:marBottom w:val="0"/>
          <w:divBdr>
            <w:top w:val="none" w:sz="0" w:space="0" w:color="auto"/>
            <w:left w:val="none" w:sz="0" w:space="0" w:color="auto"/>
            <w:bottom w:val="none" w:sz="0" w:space="0" w:color="auto"/>
            <w:right w:val="none" w:sz="0" w:space="0" w:color="auto"/>
          </w:divBdr>
        </w:div>
        <w:div w:id="1066338126">
          <w:marLeft w:val="0"/>
          <w:marRight w:val="0"/>
          <w:marTop w:val="0"/>
          <w:marBottom w:val="0"/>
          <w:divBdr>
            <w:top w:val="none" w:sz="0" w:space="0" w:color="auto"/>
            <w:left w:val="none" w:sz="0" w:space="0" w:color="auto"/>
            <w:bottom w:val="none" w:sz="0" w:space="0" w:color="auto"/>
            <w:right w:val="none" w:sz="0" w:space="0" w:color="auto"/>
          </w:divBdr>
        </w:div>
        <w:div w:id="1163275698">
          <w:marLeft w:val="0"/>
          <w:marRight w:val="0"/>
          <w:marTop w:val="0"/>
          <w:marBottom w:val="0"/>
          <w:divBdr>
            <w:top w:val="none" w:sz="0" w:space="0" w:color="auto"/>
            <w:left w:val="none" w:sz="0" w:space="0" w:color="auto"/>
            <w:bottom w:val="none" w:sz="0" w:space="0" w:color="auto"/>
            <w:right w:val="none" w:sz="0" w:space="0" w:color="auto"/>
          </w:divBdr>
        </w:div>
        <w:div w:id="1458185335">
          <w:marLeft w:val="0"/>
          <w:marRight w:val="0"/>
          <w:marTop w:val="0"/>
          <w:marBottom w:val="0"/>
          <w:divBdr>
            <w:top w:val="none" w:sz="0" w:space="0" w:color="auto"/>
            <w:left w:val="none" w:sz="0" w:space="0" w:color="auto"/>
            <w:bottom w:val="none" w:sz="0" w:space="0" w:color="auto"/>
            <w:right w:val="none" w:sz="0" w:space="0" w:color="auto"/>
          </w:divBdr>
        </w:div>
        <w:div w:id="1577937602">
          <w:marLeft w:val="0"/>
          <w:marRight w:val="0"/>
          <w:marTop w:val="0"/>
          <w:marBottom w:val="0"/>
          <w:divBdr>
            <w:top w:val="none" w:sz="0" w:space="0" w:color="auto"/>
            <w:left w:val="none" w:sz="0" w:space="0" w:color="auto"/>
            <w:bottom w:val="none" w:sz="0" w:space="0" w:color="auto"/>
            <w:right w:val="none" w:sz="0" w:space="0" w:color="auto"/>
          </w:divBdr>
        </w:div>
        <w:div w:id="1840458481">
          <w:marLeft w:val="0"/>
          <w:marRight w:val="0"/>
          <w:marTop w:val="0"/>
          <w:marBottom w:val="0"/>
          <w:divBdr>
            <w:top w:val="none" w:sz="0" w:space="0" w:color="auto"/>
            <w:left w:val="none" w:sz="0" w:space="0" w:color="auto"/>
            <w:bottom w:val="none" w:sz="0" w:space="0" w:color="auto"/>
            <w:right w:val="none" w:sz="0" w:space="0" w:color="auto"/>
          </w:divBdr>
        </w:div>
        <w:div w:id="1864978531">
          <w:marLeft w:val="0"/>
          <w:marRight w:val="0"/>
          <w:marTop w:val="0"/>
          <w:marBottom w:val="0"/>
          <w:divBdr>
            <w:top w:val="none" w:sz="0" w:space="0" w:color="auto"/>
            <w:left w:val="none" w:sz="0" w:space="0" w:color="auto"/>
            <w:bottom w:val="none" w:sz="0" w:space="0" w:color="auto"/>
            <w:right w:val="none" w:sz="0" w:space="0" w:color="auto"/>
          </w:divBdr>
        </w:div>
        <w:div w:id="2083945015">
          <w:marLeft w:val="0"/>
          <w:marRight w:val="0"/>
          <w:marTop w:val="0"/>
          <w:marBottom w:val="0"/>
          <w:divBdr>
            <w:top w:val="none" w:sz="0" w:space="0" w:color="auto"/>
            <w:left w:val="none" w:sz="0" w:space="0" w:color="auto"/>
            <w:bottom w:val="none" w:sz="0" w:space="0" w:color="auto"/>
            <w:right w:val="none" w:sz="0" w:space="0" w:color="auto"/>
          </w:divBdr>
        </w:div>
        <w:div w:id="211196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actionalliance.org/events/your-role-in-prevention-luncheon/" TargetMode="External"/><Relationship Id="rId3" Type="http://schemas.openxmlformats.org/officeDocument/2006/relationships/customXml" Target="../customXml/item3.xml"/><Relationship Id="rId7" Type="http://schemas.openxmlformats.org/officeDocument/2006/relationships/hyperlink" Target="mailto:lblewitt@preventionactionalliance.org" TargetMode="Externa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reventionactio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d566e1-24ca-46fd-9516-415211238910">
      <Terms xmlns="http://schemas.microsoft.com/office/infopath/2007/PartnerControls"/>
    </lcf76f155ced4ddcb4097134ff3c332f>
    <TaxCatchAll xmlns="d4c4151a-140d-415d-ac57-89ec432a026a" xsi:nil="true"/>
    <SharedWithUsers xmlns="d4c4151a-140d-415d-ac57-89ec432a026a">
      <UserInfo>
        <DisplayName>Leah Blewitt</DisplayName>
        <AccountId>847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36904AA15E54AAA08850B0998E083" ma:contentTypeVersion="17" ma:contentTypeDescription="Create a new document." ma:contentTypeScope="" ma:versionID="c126c7ed29e3bdaa4f20b182dace25d9">
  <xsd:schema xmlns:xsd="http://www.w3.org/2001/XMLSchema" xmlns:xs="http://www.w3.org/2001/XMLSchema" xmlns:p="http://schemas.microsoft.com/office/2006/metadata/properties" xmlns:ns2="67d566e1-24ca-46fd-9516-415211238910" xmlns:ns3="d4c4151a-140d-415d-ac57-89ec432a026a" targetNamespace="http://schemas.microsoft.com/office/2006/metadata/properties" ma:root="true" ma:fieldsID="fe1c72f2a1213c6e12a250e653f401e7" ns2:_="" ns3:_="">
    <xsd:import namespace="67d566e1-24ca-46fd-9516-415211238910"/>
    <xsd:import namespace="d4c4151a-140d-415d-ac57-89ec432a0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66e1-24ca-46fd-9516-41521123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5d6dc3-ff88-4928-9c3c-67e4b76c42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4151a-140d-415d-ac57-89ec432a02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a5af9-40c3-4f88-9205-b05002bf8795}" ma:internalName="TaxCatchAll" ma:showField="CatchAllData" ma:web="d4c4151a-140d-415d-ac57-89ec432a0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1248E-8FC7-46B6-9606-2B1B163C94E8}">
  <ds:schemaRefs>
    <ds:schemaRef ds:uri="http://schemas.microsoft.com/sharepoint/v3/contenttype/forms"/>
  </ds:schemaRefs>
</ds:datastoreItem>
</file>

<file path=customXml/itemProps2.xml><?xml version="1.0" encoding="utf-8"?>
<ds:datastoreItem xmlns:ds="http://schemas.openxmlformats.org/officeDocument/2006/customXml" ds:itemID="{5374469F-0336-4D0C-B217-D07DCAA0FA1D}">
  <ds:schemaRefs>
    <ds:schemaRef ds:uri="http://schemas.microsoft.com/office/2006/metadata/properties"/>
    <ds:schemaRef ds:uri="http://schemas.microsoft.com/office/infopath/2007/PartnerControls"/>
    <ds:schemaRef ds:uri="67d566e1-24ca-46fd-9516-415211238910"/>
    <ds:schemaRef ds:uri="d4c4151a-140d-415d-ac57-89ec432a026a"/>
  </ds:schemaRefs>
</ds:datastoreItem>
</file>

<file path=customXml/itemProps3.xml><?xml version="1.0" encoding="utf-8"?>
<ds:datastoreItem xmlns:ds="http://schemas.openxmlformats.org/officeDocument/2006/customXml" ds:itemID="{0848DAA8-7E14-4755-A06C-FEDB07DE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66e1-24ca-46fd-9516-415211238910"/>
    <ds:schemaRef ds:uri="d4c4151a-140d-415d-ac57-89ec432a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Links>
    <vt:vector size="18" baseType="variant">
      <vt:variant>
        <vt:i4>4587615</vt:i4>
      </vt:variant>
      <vt:variant>
        <vt:i4>6</vt:i4>
      </vt:variant>
      <vt:variant>
        <vt:i4>0</vt:i4>
      </vt:variant>
      <vt:variant>
        <vt:i4>5</vt:i4>
      </vt:variant>
      <vt:variant>
        <vt:lpwstr>http://www.preventionactionalliance.org/</vt:lpwstr>
      </vt:variant>
      <vt:variant>
        <vt:lpwstr/>
      </vt:variant>
      <vt:variant>
        <vt:i4>6160449</vt:i4>
      </vt:variant>
      <vt:variant>
        <vt:i4>3</vt:i4>
      </vt:variant>
      <vt:variant>
        <vt:i4>0</vt:i4>
      </vt:variant>
      <vt:variant>
        <vt:i4>5</vt:i4>
      </vt:variant>
      <vt:variant>
        <vt:lpwstr>https://preventionactionalliance.org/events/your-role-in-prevention-luncheon/</vt:lpwstr>
      </vt:variant>
      <vt:variant>
        <vt:lpwstr/>
      </vt:variant>
      <vt:variant>
        <vt:i4>3014674</vt:i4>
      </vt:variant>
      <vt:variant>
        <vt:i4>0</vt:i4>
      </vt:variant>
      <vt:variant>
        <vt:i4>0</vt:i4>
      </vt:variant>
      <vt:variant>
        <vt:i4>5</vt:i4>
      </vt:variant>
      <vt:variant>
        <vt:lpwstr>mailto:lblewitt@preventionactionalliance.org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Andrew Roth</cp:lastModifiedBy>
  <cp:revision>2</cp:revision>
  <dcterms:created xsi:type="dcterms:W3CDTF">2023-08-16T12:28:00Z</dcterms:created>
  <dcterms:modified xsi:type="dcterms:W3CDTF">2023-08-16T12:28:00Z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0x010100BD736904AA15E54AAA08850B0998E083</vt:lpwstr>
  </property>
  <property fmtid="{D5CDD505-2E9C-101B-9397-08002B2CF9AE}" pid="3" name="MediaServiceImageTags">
    <vt:lpwstr/>
  </property>
  <property fmtid="{D5CDD505-2E9C-101B-9397-08002B2CF9AE}" pid="4" name="GrammarlyDocumentId">
    <vt:lpwstr>1e7a2e07c98193d77f7a2b56d0dc4347463d6aec68fb7eb7e729c97b5c9f60ff</vt:lpwstr>
  </property>
</Properties>
</file>